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C5" w:rsidRDefault="00A57048" w:rsidP="004F3CC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563A5DA8" wp14:editId="1827C9E1">
            <wp:extent cx="9251950" cy="6728460"/>
            <wp:effectExtent l="0" t="0" r="6350" b="0"/>
            <wp:docPr id="2" name="Рисунок 1" descr="C:\Users\Пользователь\Desktop\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6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4F3CC5">
        <w:rPr>
          <w:b/>
          <w:sz w:val="22"/>
          <w:szCs w:val="22"/>
        </w:rPr>
        <w:lastRenderedPageBreak/>
        <w:t>Пояснительная записка</w:t>
      </w:r>
    </w:p>
    <w:p w:rsidR="004F3CC5" w:rsidRDefault="004F3CC5" w:rsidP="004F3CC5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kern w:val="36"/>
          <w:sz w:val="22"/>
          <w:szCs w:val="22"/>
        </w:rPr>
        <w:t>Назначение рабочей программы.</w:t>
      </w:r>
    </w:p>
    <w:p w:rsidR="004F3CC5" w:rsidRDefault="004F3CC5" w:rsidP="004F3CC5">
      <w:pPr>
        <w:shd w:val="clear" w:color="auto" w:fill="FFFFFF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Программа учебного предмета «Технология» предназначена для учащихся 6 класса общеобразовательных учреждений и составлена с учетом возрастных и психологических  особенностей учащихся, их способностей и возможностей, личностных качеств, индивидуальных склонностей и задатков.</w:t>
      </w:r>
    </w:p>
    <w:p w:rsidR="004F3CC5" w:rsidRDefault="004F3CC5" w:rsidP="004F3CC5">
      <w:pPr>
        <w:shd w:val="clear" w:color="auto" w:fill="FFFFFF"/>
        <w:outlineLvl w:val="1"/>
        <w:rPr>
          <w:b/>
          <w:kern w:val="36"/>
          <w:sz w:val="22"/>
          <w:szCs w:val="22"/>
        </w:rPr>
      </w:pPr>
      <w:r>
        <w:rPr>
          <w:b/>
          <w:kern w:val="36"/>
          <w:sz w:val="22"/>
          <w:szCs w:val="22"/>
        </w:rPr>
        <w:t>Статус рабочей программы.</w:t>
      </w:r>
    </w:p>
    <w:p w:rsidR="004F3CC5" w:rsidRDefault="004F3CC5" w:rsidP="004F3CC5">
      <w:pPr>
        <w:shd w:val="clear" w:color="auto" w:fill="FFFFFF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Рабочая программа по технологии в 6 классе составлена на основе следующих нормативных документов:</w:t>
      </w:r>
    </w:p>
    <w:p w:rsidR="004F3CC5" w:rsidRDefault="004F3CC5" w:rsidP="004F3CC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Федерального закона от 29 декабря 2012 г №273 ФЗ « Об образовании в Российской Федерации»</w:t>
      </w:r>
    </w:p>
    <w:p w:rsidR="004F3CC5" w:rsidRDefault="004F3CC5" w:rsidP="004F3CC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Закона  РТ от 22.07.2013г №68-ЗРТ «Об образовании»</w:t>
      </w:r>
    </w:p>
    <w:p w:rsidR="004F3CC5" w:rsidRDefault="004F3CC5" w:rsidP="004F3CC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Федерального компонента Государственного образовательного стандарта основного общего образования утвержденного приказом Министерства образования России от 05.03.2004 г №1089</w:t>
      </w:r>
    </w:p>
    <w:p w:rsidR="004F3CC5" w:rsidRDefault="004F3CC5" w:rsidP="004F3CC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 Авторской программы М.В Хохлова, П.С. </w:t>
      </w:r>
      <w:proofErr w:type="spellStart"/>
      <w:r>
        <w:rPr>
          <w:kern w:val="36"/>
          <w:sz w:val="22"/>
          <w:szCs w:val="22"/>
        </w:rPr>
        <w:t>Самородский</w:t>
      </w:r>
      <w:proofErr w:type="spellEnd"/>
      <w:r>
        <w:rPr>
          <w:kern w:val="36"/>
          <w:sz w:val="22"/>
          <w:szCs w:val="22"/>
        </w:rPr>
        <w:t xml:space="preserve">, </w:t>
      </w:r>
      <w:proofErr w:type="spellStart"/>
      <w:r>
        <w:rPr>
          <w:kern w:val="36"/>
          <w:sz w:val="22"/>
          <w:szCs w:val="22"/>
        </w:rPr>
        <w:t>Н.В.Синица.</w:t>
      </w:r>
      <w:proofErr w:type="gramStart"/>
      <w:r>
        <w:rPr>
          <w:kern w:val="36"/>
          <w:sz w:val="22"/>
          <w:szCs w:val="22"/>
        </w:rPr>
        <w:t>,В</w:t>
      </w:r>
      <w:proofErr w:type="gramEnd"/>
      <w:r>
        <w:rPr>
          <w:kern w:val="36"/>
          <w:sz w:val="22"/>
          <w:szCs w:val="22"/>
        </w:rPr>
        <w:t>.Д</w:t>
      </w:r>
      <w:proofErr w:type="spellEnd"/>
      <w:r>
        <w:rPr>
          <w:kern w:val="36"/>
          <w:sz w:val="22"/>
          <w:szCs w:val="22"/>
        </w:rPr>
        <w:t xml:space="preserve"> Симоненко. Программы общеобразовательных учреждений: Технология:5-11 классы</w:t>
      </w:r>
      <w:proofErr w:type="gramStart"/>
      <w:r>
        <w:rPr>
          <w:kern w:val="36"/>
          <w:sz w:val="22"/>
          <w:szCs w:val="22"/>
        </w:rPr>
        <w:t>.-</w:t>
      </w:r>
      <w:proofErr w:type="gramEnd"/>
      <w:r>
        <w:rPr>
          <w:kern w:val="36"/>
          <w:sz w:val="22"/>
          <w:szCs w:val="22"/>
        </w:rPr>
        <w:t>М.: «Дрофа».2010 г.</w:t>
      </w:r>
    </w:p>
    <w:p w:rsidR="004F3CC5" w:rsidRDefault="004F3CC5" w:rsidP="004F3CC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Базисного учебного плана для ОУ РТ (БУП РТ)  (приказ МО и НРТ от 9 июля 2012 года №4154/12).</w:t>
      </w:r>
    </w:p>
    <w:p w:rsidR="004F3CC5" w:rsidRDefault="004F3CC5" w:rsidP="004F3CC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outlineLvl w:val="1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Приказа МО и НРФ от 31 марта 2014 г№253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основного общего среднего общего образования.</w:t>
      </w:r>
    </w:p>
    <w:p w:rsidR="004F3CC5" w:rsidRDefault="004F3CC5" w:rsidP="004F3CC5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ind w:left="426" w:hanging="66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>Методической  рекомендации «Об особенностях преподавания учебного предмета  «Технология» в 2014-2015 учебный год</w:t>
      </w:r>
    </w:p>
    <w:p w:rsidR="004F3CC5" w:rsidRDefault="004F3CC5" w:rsidP="004F3CC5">
      <w:pPr>
        <w:jc w:val="both"/>
      </w:pPr>
      <w:r>
        <w:t xml:space="preserve">            Учебный план МБОУ «</w:t>
      </w:r>
      <w:proofErr w:type="spellStart"/>
      <w:r>
        <w:t>Чувашско-Бурнаевская</w:t>
      </w:r>
      <w:proofErr w:type="spellEnd"/>
      <w:r>
        <w:t xml:space="preserve"> СОШ» на 2014/2015 учебный год.</w:t>
      </w:r>
    </w:p>
    <w:p w:rsidR="004F3CC5" w:rsidRDefault="004F3CC5" w:rsidP="004F3CC5">
      <w:pPr>
        <w:jc w:val="both"/>
      </w:pPr>
      <w:r>
        <w:t xml:space="preserve">            Положение о рабочей программе МБОУ «</w:t>
      </w:r>
      <w:proofErr w:type="spellStart"/>
      <w:r>
        <w:t>Чувашско-Бурнаевская</w:t>
      </w:r>
      <w:proofErr w:type="spellEnd"/>
      <w:r>
        <w:t xml:space="preserve"> СОШ»</w:t>
      </w:r>
    </w:p>
    <w:p w:rsidR="004F3CC5" w:rsidRDefault="004F3CC5" w:rsidP="004F3CC5">
      <w:pPr>
        <w:pStyle w:val="aa"/>
        <w:widowControl w:val="0"/>
        <w:autoSpaceDE w:val="0"/>
        <w:autoSpaceDN w:val="0"/>
        <w:adjustRightInd w:val="0"/>
        <w:ind w:left="426"/>
        <w:rPr>
          <w:kern w:val="36"/>
          <w:sz w:val="22"/>
          <w:szCs w:val="22"/>
        </w:rPr>
      </w:pPr>
    </w:p>
    <w:p w:rsidR="004F3CC5" w:rsidRDefault="004F3CC5" w:rsidP="004F3CC5">
      <w:pPr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Рабочая программа  ориентирована  на использование </w:t>
      </w:r>
      <w:r>
        <w:rPr>
          <w:rFonts w:eastAsia="Calibri"/>
          <w:bCs/>
          <w:sz w:val="22"/>
          <w:szCs w:val="22"/>
          <w:lang w:eastAsia="en-US"/>
        </w:rPr>
        <w:t>учебника для общеобразовательных учебных заведений:</w:t>
      </w:r>
      <w:r>
        <w:rPr>
          <w:sz w:val="22"/>
          <w:szCs w:val="22"/>
        </w:rPr>
        <w:t xml:space="preserve"> </w:t>
      </w:r>
      <w:r>
        <w:rPr>
          <w:rFonts w:eastAsia="Calibri"/>
          <w:bCs/>
          <w:sz w:val="22"/>
          <w:szCs w:val="22"/>
          <w:lang w:eastAsia="en-US"/>
        </w:rPr>
        <w:t xml:space="preserve"> В.Д.</w:t>
      </w:r>
      <w:r>
        <w:rPr>
          <w:sz w:val="22"/>
          <w:szCs w:val="22"/>
        </w:rPr>
        <w:t xml:space="preserve"> Симоненко, </w:t>
      </w:r>
      <w:proofErr w:type="spellStart"/>
      <w:r>
        <w:rPr>
          <w:sz w:val="22"/>
          <w:szCs w:val="22"/>
        </w:rPr>
        <w:t>Ю.В.Крупская</w:t>
      </w:r>
      <w:proofErr w:type="spellEnd"/>
      <w:r>
        <w:rPr>
          <w:sz w:val="22"/>
          <w:szCs w:val="22"/>
        </w:rPr>
        <w:t xml:space="preserve">, Н.И. Лебедева, Л.В. </w:t>
      </w:r>
      <w:proofErr w:type="spellStart"/>
      <w:r>
        <w:rPr>
          <w:sz w:val="22"/>
          <w:szCs w:val="22"/>
        </w:rPr>
        <w:t>Литикова</w:t>
      </w:r>
      <w:proofErr w:type="spellEnd"/>
      <w:r>
        <w:rPr>
          <w:sz w:val="22"/>
          <w:szCs w:val="22"/>
        </w:rPr>
        <w:t xml:space="preserve"> «Технология. Сельскохозяйственный труд» 6 класс М. « </w:t>
      </w:r>
      <w:proofErr w:type="spellStart"/>
      <w:r>
        <w:rPr>
          <w:sz w:val="22"/>
          <w:szCs w:val="22"/>
        </w:rPr>
        <w:t>Вентан</w:t>
      </w:r>
      <w:proofErr w:type="gramStart"/>
      <w:r>
        <w:rPr>
          <w:sz w:val="22"/>
          <w:szCs w:val="22"/>
        </w:rPr>
        <w:t>а</w:t>
      </w:r>
      <w:proofErr w:type="spellEnd"/>
      <w:r>
        <w:rPr>
          <w:sz w:val="22"/>
          <w:szCs w:val="22"/>
        </w:rPr>
        <w:t>-</w:t>
      </w:r>
      <w:proofErr w:type="gramEnd"/>
      <w:r>
        <w:rPr>
          <w:sz w:val="22"/>
          <w:szCs w:val="22"/>
        </w:rPr>
        <w:t xml:space="preserve"> Граф» 2009г.</w:t>
      </w:r>
    </w:p>
    <w:p w:rsidR="004F3CC5" w:rsidRDefault="004F3CC5" w:rsidP="004F3CC5">
      <w:pPr>
        <w:suppressAutoHyphens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Согласно действующему учебному плану календарно-тематический план предусматривает в 6-х классах обучение  технологии  в объеме </w:t>
      </w:r>
      <w:r>
        <w:rPr>
          <w:rFonts w:eastAsia="Calibri"/>
          <w:bCs/>
          <w:sz w:val="22"/>
          <w:szCs w:val="22"/>
          <w:lang w:eastAsia="en-US"/>
        </w:rPr>
        <w:t>2 часов</w:t>
      </w:r>
      <w:r>
        <w:rPr>
          <w:rFonts w:eastAsia="Calibri"/>
          <w:sz w:val="22"/>
          <w:szCs w:val="22"/>
          <w:lang w:eastAsia="en-US"/>
        </w:rPr>
        <w:t xml:space="preserve"> в неделю (всего 70 часов).</w:t>
      </w:r>
    </w:p>
    <w:p w:rsidR="004F3CC5" w:rsidRDefault="004F3CC5" w:rsidP="004F3CC5">
      <w:pPr>
        <w:suppressAutoHyphens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 технологии, которые определены стандартом.</w:t>
      </w:r>
    </w:p>
    <w:p w:rsidR="004F3CC5" w:rsidRDefault="004F3CC5" w:rsidP="004F3CC5">
      <w:pPr>
        <w:keepNext/>
        <w:spacing w:before="240" w:after="60" w:line="276" w:lineRule="auto"/>
        <w:outlineLvl w:val="1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Изучение технологии  в 6 классе  направлено на достижение следующих целей:</w:t>
      </w:r>
    </w:p>
    <w:p w:rsidR="004F3CC5" w:rsidRDefault="004F3CC5" w:rsidP="004F3CC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b/>
          <w:sz w:val="22"/>
          <w:szCs w:val="22"/>
        </w:rPr>
        <w:t>освоение</w:t>
      </w:r>
      <w:r>
        <w:rPr>
          <w:sz w:val="22"/>
          <w:szCs w:val="22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4F3CC5" w:rsidRDefault="004F3CC5" w:rsidP="004F3CC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b/>
          <w:sz w:val="22"/>
          <w:szCs w:val="22"/>
        </w:rPr>
        <w:t>овладение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общетрудовыми</w:t>
      </w:r>
      <w:proofErr w:type="spellEnd"/>
      <w:r>
        <w:rPr>
          <w:sz w:val="22"/>
          <w:szCs w:val="22"/>
        </w:rPr>
        <w:t xml:space="preserve"> и специальными умениями, необходимыми для поиска и использования 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4F3CC5" w:rsidRDefault="004F3CC5" w:rsidP="004F3CC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r>
        <w:rPr>
          <w:b/>
          <w:sz w:val="22"/>
          <w:szCs w:val="22"/>
        </w:rPr>
        <w:t xml:space="preserve">развитие </w:t>
      </w:r>
      <w:r>
        <w:rPr>
          <w:sz w:val="22"/>
          <w:szCs w:val="22"/>
        </w:rPr>
        <w:t xml:space="preserve"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4F3CC5" w:rsidRDefault="004F3CC5" w:rsidP="004F3CC5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>- воспитание</w:t>
      </w:r>
      <w:r>
        <w:rPr>
          <w:sz w:val="22"/>
          <w:szCs w:val="22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4F3CC5" w:rsidRDefault="004F3CC5" w:rsidP="004F3CC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r>
        <w:rPr>
          <w:b/>
          <w:sz w:val="22"/>
          <w:szCs w:val="22"/>
        </w:rPr>
        <w:t>получение</w:t>
      </w:r>
      <w:r>
        <w:rPr>
          <w:sz w:val="22"/>
          <w:szCs w:val="22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4F3CC5" w:rsidRDefault="004F3CC5" w:rsidP="004F3CC5">
      <w:pPr>
        <w:rPr>
          <w:sz w:val="22"/>
          <w:szCs w:val="22"/>
        </w:rPr>
      </w:pPr>
      <w:r>
        <w:rPr>
          <w:sz w:val="22"/>
          <w:szCs w:val="22"/>
        </w:rPr>
        <w:t>В процессе преподавания предмета «Технология» решаются</w:t>
      </w:r>
      <w:r>
        <w:rPr>
          <w:spacing w:val="-5"/>
          <w:sz w:val="22"/>
          <w:szCs w:val="22"/>
        </w:rPr>
        <w:t xml:space="preserve"> следующие задачи:</w:t>
      </w:r>
    </w:p>
    <w:p w:rsidR="004F3CC5" w:rsidRDefault="004F3CC5" w:rsidP="004F3CC5">
      <w:pPr>
        <w:rPr>
          <w:sz w:val="22"/>
          <w:szCs w:val="22"/>
        </w:rPr>
      </w:pPr>
      <w:r>
        <w:rPr>
          <w:color w:val="000000"/>
          <w:spacing w:val="-11"/>
          <w:sz w:val="22"/>
          <w:szCs w:val="22"/>
        </w:rPr>
        <w:t>а)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 xml:space="preserve">формирование политехнических знаний и экологической </w:t>
      </w:r>
      <w:r>
        <w:rPr>
          <w:color w:val="000000"/>
          <w:spacing w:val="-12"/>
          <w:sz w:val="22"/>
          <w:szCs w:val="22"/>
        </w:rPr>
        <w:t>культуры;</w:t>
      </w:r>
    </w:p>
    <w:p w:rsidR="004F3CC5" w:rsidRDefault="004F3CC5" w:rsidP="004F3CC5">
      <w:pPr>
        <w:rPr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б)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3"/>
          <w:sz w:val="22"/>
          <w:szCs w:val="22"/>
        </w:rPr>
        <w:t>привитие элементарных знаний и умений по ведению до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машнего хозяйства и расчету бюджета семьи;</w:t>
      </w:r>
    </w:p>
    <w:p w:rsidR="004F3CC5" w:rsidRDefault="004F3CC5" w:rsidP="004F3CC5">
      <w:pPr>
        <w:rPr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>в)</w:t>
      </w:r>
      <w:r>
        <w:rPr>
          <w:color w:val="000000"/>
          <w:sz w:val="22"/>
          <w:szCs w:val="22"/>
        </w:rPr>
        <w:tab/>
        <w:t xml:space="preserve">ознакомление с основами современного производства и </w:t>
      </w:r>
      <w:r>
        <w:rPr>
          <w:color w:val="000000"/>
          <w:spacing w:val="-9"/>
          <w:sz w:val="22"/>
          <w:szCs w:val="22"/>
        </w:rPr>
        <w:t>сферы услуг;</w:t>
      </w:r>
    </w:p>
    <w:p w:rsidR="004F3CC5" w:rsidRDefault="004F3CC5" w:rsidP="004F3CC5">
      <w:pPr>
        <w:rPr>
          <w:sz w:val="22"/>
          <w:szCs w:val="22"/>
        </w:rPr>
      </w:pPr>
      <w:r>
        <w:rPr>
          <w:color w:val="000000"/>
          <w:spacing w:val="-15"/>
          <w:sz w:val="22"/>
          <w:szCs w:val="22"/>
        </w:rPr>
        <w:t>г)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>развитие самостоятельности и способности учащихся ре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шать творческие и изобретательские задачи;</w:t>
      </w:r>
    </w:p>
    <w:p w:rsidR="004F3CC5" w:rsidRDefault="004F3CC5" w:rsidP="004F3CC5">
      <w:pPr>
        <w:rPr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>д)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1"/>
          <w:sz w:val="22"/>
          <w:szCs w:val="22"/>
        </w:rPr>
        <w:t>обеспечение учащимся возможности самопознания, изу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чения мира профессий, выполнения профессиональных проб с </w:t>
      </w:r>
      <w:r>
        <w:rPr>
          <w:color w:val="000000"/>
          <w:spacing w:val="-3"/>
          <w:sz w:val="22"/>
          <w:szCs w:val="22"/>
        </w:rPr>
        <w:t>целью профессионального самоопределения;</w:t>
      </w:r>
    </w:p>
    <w:p w:rsidR="004F3CC5" w:rsidRDefault="004F3CC5" w:rsidP="004F3CC5">
      <w:pPr>
        <w:rPr>
          <w:sz w:val="22"/>
          <w:szCs w:val="22"/>
        </w:rPr>
      </w:pPr>
      <w:proofErr w:type="gramStart"/>
      <w:r>
        <w:rPr>
          <w:color w:val="000000"/>
          <w:spacing w:val="-11"/>
          <w:sz w:val="22"/>
          <w:szCs w:val="22"/>
        </w:rPr>
        <w:t>е)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1"/>
          <w:sz w:val="22"/>
          <w:szCs w:val="22"/>
        </w:rPr>
        <w:t>воспитание трудолюбия, предприимчивости, коллекти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визма, человечности и милосердия, обязательности, честности, ответственности и порядочности, патриотизма, культуры пове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дения и бесконфликтного общения;</w:t>
      </w:r>
      <w:proofErr w:type="gramEnd"/>
    </w:p>
    <w:p w:rsidR="004F3CC5" w:rsidRDefault="004F3CC5" w:rsidP="004F3CC5">
      <w:pPr>
        <w:rPr>
          <w:sz w:val="22"/>
          <w:szCs w:val="22"/>
        </w:rPr>
      </w:pPr>
      <w:r>
        <w:rPr>
          <w:color w:val="000000"/>
          <w:spacing w:val="-13"/>
          <w:sz w:val="22"/>
          <w:szCs w:val="22"/>
        </w:rPr>
        <w:t>ж)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 xml:space="preserve">овладение основными понятиями рыночной экономики, </w:t>
      </w:r>
      <w:r>
        <w:rPr>
          <w:color w:val="000000"/>
          <w:spacing w:val="-4"/>
          <w:sz w:val="22"/>
          <w:szCs w:val="22"/>
        </w:rPr>
        <w:t>менеджмента и маркетинга и умением применять их при реали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зации собственной продукции и услуг;</w:t>
      </w:r>
    </w:p>
    <w:p w:rsidR="004F3CC5" w:rsidRDefault="004F3CC5" w:rsidP="004F3CC5">
      <w:pPr>
        <w:rPr>
          <w:sz w:val="22"/>
          <w:szCs w:val="22"/>
        </w:rPr>
      </w:pPr>
      <w:r>
        <w:rPr>
          <w:color w:val="000000"/>
          <w:spacing w:val="-9"/>
          <w:sz w:val="22"/>
          <w:szCs w:val="22"/>
        </w:rPr>
        <w:t>з)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4"/>
          <w:sz w:val="22"/>
          <w:szCs w:val="22"/>
        </w:rPr>
        <w:t xml:space="preserve">использование в качестве объектов труда потребительских </w:t>
      </w:r>
      <w:r>
        <w:rPr>
          <w:color w:val="000000"/>
          <w:spacing w:val="-3"/>
          <w:sz w:val="22"/>
          <w:szCs w:val="22"/>
        </w:rPr>
        <w:t>изделий и оформление их с учетом требований дизайна и деко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ративно-прикладного искусства для повышения конкуренто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способности при реализации. Развитие эстетического чувства и </w:t>
      </w:r>
      <w:r>
        <w:rPr>
          <w:color w:val="000000"/>
          <w:spacing w:val="-4"/>
          <w:sz w:val="22"/>
          <w:szCs w:val="22"/>
        </w:rPr>
        <w:t>художественной инициативы ребенка.</w:t>
      </w:r>
    </w:p>
    <w:p w:rsidR="004F3CC5" w:rsidRDefault="004F3CC5" w:rsidP="004F3CC5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color w:val="000000"/>
          <w:spacing w:val="-4"/>
          <w:sz w:val="22"/>
          <w:szCs w:val="22"/>
        </w:rPr>
        <w:t>Решение задач творческого развития личности учащихся обеспе</w:t>
      </w:r>
      <w:r>
        <w:rPr>
          <w:color w:val="000000"/>
          <w:spacing w:val="-4"/>
          <w:sz w:val="22"/>
          <w:szCs w:val="22"/>
        </w:rPr>
        <w:softHyphen/>
        <w:t xml:space="preserve">чивается включением в программу творческих заданий, которые </w:t>
      </w:r>
      <w:r>
        <w:rPr>
          <w:color w:val="000000"/>
          <w:spacing w:val="-5"/>
          <w:sz w:val="22"/>
          <w:szCs w:val="22"/>
        </w:rPr>
        <w:t xml:space="preserve"> выполняются методом проектов как индивидуально, так и коллек</w:t>
      </w:r>
      <w:r>
        <w:rPr>
          <w:color w:val="000000"/>
          <w:spacing w:val="-5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тивно. Ряд заданий направлен на решение задач эстетического воспитания уча</w:t>
      </w:r>
      <w:r>
        <w:rPr>
          <w:color w:val="000000"/>
          <w:spacing w:val="-4"/>
          <w:sz w:val="22"/>
          <w:szCs w:val="22"/>
        </w:rPr>
        <w:softHyphen/>
        <w:t>щихся, раскрытие их творческих способностей.</w:t>
      </w:r>
    </w:p>
    <w:p w:rsidR="004F3CC5" w:rsidRDefault="004F3CC5" w:rsidP="004F3CC5">
      <w:pPr>
        <w:rPr>
          <w:sz w:val="22"/>
          <w:szCs w:val="22"/>
        </w:rPr>
      </w:pPr>
      <w:r>
        <w:rPr>
          <w:color w:val="000000"/>
          <w:spacing w:val="-5"/>
          <w:sz w:val="22"/>
          <w:szCs w:val="22"/>
        </w:rPr>
        <w:t>Программа дает возможность осуществить высокий эстетический уровень образования без понижения технико-технологического уров</w:t>
      </w:r>
      <w:r>
        <w:rPr>
          <w:color w:val="000000"/>
          <w:spacing w:val="-5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ня. При изготовлении изделий, наряду с технологическими требова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>ниями, уделяется большое внимание требованиям эстетическим, эко</w:t>
      </w:r>
      <w:r>
        <w:rPr>
          <w:color w:val="000000"/>
          <w:spacing w:val="-5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логическим и эргономическим.</w:t>
      </w:r>
    </w:p>
    <w:p w:rsidR="004F3CC5" w:rsidRDefault="004F3CC5" w:rsidP="004F3CC5">
      <w:pPr>
        <w:rPr>
          <w:sz w:val="22"/>
          <w:szCs w:val="22"/>
        </w:rPr>
      </w:pPr>
      <w:r>
        <w:rPr>
          <w:sz w:val="22"/>
          <w:szCs w:val="22"/>
        </w:rPr>
        <w:t xml:space="preserve">     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4F3CC5" w:rsidRDefault="004F3CC5" w:rsidP="004F3CC5">
      <w:pPr>
        <w:rPr>
          <w:sz w:val="22"/>
          <w:szCs w:val="22"/>
        </w:rPr>
      </w:pPr>
      <w:r>
        <w:rPr>
          <w:sz w:val="22"/>
          <w:szCs w:val="22"/>
        </w:rPr>
        <w:t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    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4F3CC5" w:rsidRDefault="004F3CC5" w:rsidP="004F3CC5">
      <w:pPr>
        <w:rPr>
          <w:sz w:val="22"/>
          <w:szCs w:val="22"/>
        </w:rPr>
      </w:pPr>
      <w:r>
        <w:rPr>
          <w:sz w:val="22"/>
          <w:szCs w:val="22"/>
        </w:rPr>
        <w:t xml:space="preserve">   Достижение этих целей и решение задач предполагается осуществлять посредством использования метода проектов и его дидактически обоснованного сочетания с традиционными методами, способами и формами обучения.</w:t>
      </w:r>
    </w:p>
    <w:p w:rsidR="004F3CC5" w:rsidRDefault="004F3CC5" w:rsidP="004F3CC5">
      <w:pPr>
        <w:rPr>
          <w:sz w:val="22"/>
          <w:szCs w:val="22"/>
        </w:rPr>
      </w:pPr>
      <w:r>
        <w:rPr>
          <w:sz w:val="22"/>
          <w:szCs w:val="22"/>
        </w:rPr>
        <w:t>Метод проектов позволяет школьникам в системе овладеть организационно-практической деятельностью по всей проектно-технологической цепочке – от идеи  до её реализации в модели, изделии, услуге; интегрировать знания из разных областей; применять их на практике, получая при этом новые знания, идеи, создавая материальные ценности.</w:t>
      </w:r>
    </w:p>
    <w:p w:rsidR="004F3CC5" w:rsidRDefault="004F3CC5" w:rsidP="004F3CC5">
      <w:r>
        <w:t>Перечень учебно-методического обеспечения:</w:t>
      </w:r>
    </w:p>
    <w:p w:rsidR="004F3CC5" w:rsidRDefault="004F3CC5" w:rsidP="004F3CC5">
      <w:r>
        <w:t xml:space="preserve">1. «Технология» под редакцией </w:t>
      </w:r>
      <w:proofErr w:type="spellStart"/>
      <w:r>
        <w:t>И.А.Сасовой</w:t>
      </w:r>
      <w:proofErr w:type="spellEnd"/>
      <w:r>
        <w:t xml:space="preserve"> Москва издательский центр «</w:t>
      </w:r>
      <w:proofErr w:type="spellStart"/>
      <w:r>
        <w:t>Вентана</w:t>
      </w:r>
      <w:proofErr w:type="spellEnd"/>
      <w:r>
        <w:t>-Граф» 2007</w:t>
      </w:r>
    </w:p>
    <w:p w:rsidR="004F3CC5" w:rsidRDefault="004F3CC5" w:rsidP="004F3CC5">
      <w:r>
        <w:t>2. «Технология» 6 класс под редакцией Симоненко  Москва издательский центр «</w:t>
      </w:r>
      <w:proofErr w:type="spellStart"/>
      <w:r>
        <w:t>Вентана</w:t>
      </w:r>
      <w:proofErr w:type="spellEnd"/>
      <w:r>
        <w:t>-Граф» 2002</w:t>
      </w:r>
    </w:p>
    <w:p w:rsidR="004F3CC5" w:rsidRDefault="004F3CC5" w:rsidP="004F3CC5">
      <w:r>
        <w:t xml:space="preserve">3. Поурочные разработки по технологии 6 класс </w:t>
      </w:r>
      <w:proofErr w:type="spellStart"/>
      <w:r>
        <w:t>М.А.Давыдова</w:t>
      </w:r>
      <w:proofErr w:type="spellEnd"/>
      <w:r>
        <w:t xml:space="preserve"> Москва «ВАКО» 2010</w:t>
      </w:r>
    </w:p>
    <w:p w:rsidR="004F3CC5" w:rsidRDefault="004F3CC5" w:rsidP="004F3CC5">
      <w:r>
        <w:t>4. «</w:t>
      </w:r>
      <w:proofErr w:type="gramStart"/>
      <w:r>
        <w:t>Сельско-хозяйственный</w:t>
      </w:r>
      <w:proofErr w:type="gramEnd"/>
      <w:r>
        <w:t xml:space="preserve"> труд» 5-7 класс </w:t>
      </w:r>
      <w:proofErr w:type="spellStart"/>
      <w:r>
        <w:t>Д.И.Тайтак</w:t>
      </w:r>
      <w:proofErr w:type="spellEnd"/>
      <w:r>
        <w:t xml:space="preserve">, </w:t>
      </w:r>
      <w:proofErr w:type="spellStart"/>
      <w:r>
        <w:t>Г.В.Пичугина</w:t>
      </w:r>
      <w:proofErr w:type="spellEnd"/>
      <w:r>
        <w:t xml:space="preserve"> Москва «Просвещение» 1994</w:t>
      </w:r>
    </w:p>
    <w:p w:rsidR="004F3CC5" w:rsidRDefault="004F3CC5" w:rsidP="004F3CC5">
      <w:pPr>
        <w:ind w:right="-105"/>
        <w:jc w:val="center"/>
        <w:rPr>
          <w:b/>
          <w:sz w:val="22"/>
          <w:szCs w:val="22"/>
        </w:rPr>
      </w:pPr>
    </w:p>
    <w:p w:rsidR="004F3CC5" w:rsidRDefault="004F3CC5" w:rsidP="004F3CC5">
      <w:pPr>
        <w:ind w:right="-105"/>
        <w:jc w:val="center"/>
        <w:rPr>
          <w:b/>
          <w:sz w:val="22"/>
          <w:szCs w:val="22"/>
        </w:rPr>
      </w:pPr>
    </w:p>
    <w:p w:rsidR="004F3CC5" w:rsidRDefault="004F3CC5" w:rsidP="004F3CC5">
      <w:pPr>
        <w:ind w:right="-105"/>
        <w:jc w:val="center"/>
        <w:rPr>
          <w:b/>
          <w:sz w:val="22"/>
          <w:szCs w:val="22"/>
        </w:rPr>
      </w:pPr>
    </w:p>
    <w:p w:rsidR="004F3CC5" w:rsidRDefault="004F3CC5" w:rsidP="004F3CC5">
      <w:pPr>
        <w:ind w:right="-105"/>
        <w:jc w:val="center"/>
        <w:rPr>
          <w:b/>
          <w:sz w:val="22"/>
          <w:szCs w:val="22"/>
        </w:rPr>
      </w:pPr>
    </w:p>
    <w:p w:rsidR="004F3CC5" w:rsidRDefault="004F3CC5" w:rsidP="004F3CC5">
      <w:pPr>
        <w:ind w:right="-1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Календарно-тематическое планирование 6 класса</w:t>
      </w:r>
    </w:p>
    <w:tbl>
      <w:tblPr>
        <w:tblpPr w:leftFromText="180" w:rightFromText="180" w:bottomFromText="200" w:vertAnchor="text" w:horzAnchor="margin" w:tblpXSpec="center" w:tblpY="608"/>
        <w:tblW w:w="162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33"/>
        <w:gridCol w:w="276"/>
        <w:gridCol w:w="1849"/>
        <w:gridCol w:w="992"/>
        <w:gridCol w:w="110"/>
        <w:gridCol w:w="1307"/>
        <w:gridCol w:w="110"/>
        <w:gridCol w:w="3007"/>
        <w:gridCol w:w="254"/>
        <w:gridCol w:w="1164"/>
        <w:gridCol w:w="253"/>
        <w:gridCol w:w="1873"/>
        <w:gridCol w:w="43"/>
        <w:gridCol w:w="210"/>
        <w:gridCol w:w="600"/>
        <w:gridCol w:w="139"/>
        <w:gridCol w:w="43"/>
        <w:gridCol w:w="211"/>
        <w:gridCol w:w="458"/>
        <w:gridCol w:w="392"/>
        <w:gridCol w:w="458"/>
        <w:gridCol w:w="393"/>
        <w:gridCol w:w="1129"/>
        <w:gridCol w:w="322"/>
        <w:gridCol w:w="40"/>
      </w:tblGrid>
      <w:tr w:rsidR="004F3CC5" w:rsidTr="004F3CC5">
        <w:trPr>
          <w:gridAfter w:val="2"/>
          <w:wAfter w:w="362" w:type="dxa"/>
        </w:trPr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Кол- </w:t>
            </w:r>
            <w:proofErr w:type="gramStart"/>
            <w:r>
              <w:rPr>
                <w:sz w:val="22"/>
                <w:szCs w:val="22"/>
                <w:lang w:eastAsia="en-US"/>
              </w:rPr>
              <w:t>во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-ка деятельности уч-ся и виды </w:t>
            </w:r>
            <w:proofErr w:type="spellStart"/>
            <w:r>
              <w:rPr>
                <w:sz w:val="22"/>
                <w:szCs w:val="22"/>
                <w:lang w:eastAsia="en-US"/>
              </w:rPr>
              <w:t>учеб</w:t>
            </w:r>
            <w:proofErr w:type="gramStart"/>
            <w:r>
              <w:rPr>
                <w:sz w:val="22"/>
                <w:szCs w:val="22"/>
                <w:lang w:eastAsia="en-US"/>
              </w:rPr>
              <w:t>.д</w:t>
            </w:r>
            <w:proofErr w:type="gramEnd"/>
            <w:r>
              <w:rPr>
                <w:sz w:val="22"/>
                <w:szCs w:val="22"/>
                <w:lang w:eastAsia="en-US"/>
              </w:rPr>
              <w:t>еятельности</w:t>
            </w:r>
            <w:proofErr w:type="spellEnd"/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Тип урока</w:t>
            </w:r>
          </w:p>
        </w:tc>
        <w:tc>
          <w:tcPr>
            <w:tcW w:w="21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деятельности</w:t>
            </w:r>
          </w:p>
        </w:tc>
        <w:tc>
          <w:tcPr>
            <w:tcW w:w="25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Домашнее задание</w:t>
            </w:r>
          </w:p>
        </w:tc>
      </w:tr>
      <w:tr w:rsidR="004F3CC5" w:rsidTr="004F3CC5">
        <w:trPr>
          <w:gridAfter w:val="2"/>
          <w:wAfter w:w="362" w:type="dxa"/>
        </w:trPr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lang w:eastAsia="en-US"/>
              </w:rPr>
            </w:pPr>
          </w:p>
        </w:tc>
        <w:tc>
          <w:tcPr>
            <w:tcW w:w="31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21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Фактическая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Прим.</w:t>
            </w:r>
          </w:p>
        </w:tc>
        <w:tc>
          <w:tcPr>
            <w:tcW w:w="15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</w:tr>
      <w:tr w:rsidR="004F3CC5" w:rsidTr="004F3CC5">
        <w:trPr>
          <w:gridAfter w:val="2"/>
          <w:wAfter w:w="362" w:type="dxa"/>
        </w:trPr>
        <w:tc>
          <w:tcPr>
            <w:tcW w:w="15838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Pr="001C5433" w:rsidRDefault="004F3CC5">
            <w:pPr>
              <w:spacing w:line="276" w:lineRule="auto"/>
              <w:rPr>
                <w:b/>
                <w:lang w:eastAsia="en-US"/>
              </w:rPr>
            </w:pPr>
            <w:r w:rsidRPr="001C5433"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4F3CC5" w:rsidRPr="001C5433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 w:rsidRPr="001C5433">
              <w:rPr>
                <w:b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Растениеводство 10ч.</w:t>
            </w:r>
          </w:p>
        </w:tc>
      </w:tr>
      <w:tr w:rsidR="004F3CC5" w:rsidTr="004F3CC5">
        <w:trPr>
          <w:gridAfter w:val="2"/>
          <w:wAfter w:w="362" w:type="dxa"/>
          <w:trHeight w:val="1386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 w:rsidRPr="001C5433">
              <w:rPr>
                <w:sz w:val="22"/>
                <w:szCs w:val="22"/>
                <w:lang w:eastAsia="en-US"/>
              </w:rPr>
              <w:t>ТБ и ОТ на уроках технологии при проведении</w:t>
            </w:r>
            <w:proofErr w:type="gramStart"/>
            <w:r w:rsidRPr="001C5433"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 w:rsidRPr="001C5433">
              <w:rPr>
                <w:sz w:val="22"/>
                <w:szCs w:val="22"/>
                <w:lang w:eastAsia="en-US"/>
              </w:rPr>
              <w:t xml:space="preserve">/Х работ.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ТБ и ТО на уроках технологии во время выполнения с/х работ.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Практическая работа.  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01.09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правила техники безопасности.</w:t>
            </w:r>
          </w:p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</w:p>
        </w:tc>
      </w:tr>
      <w:tr w:rsidR="004F3CC5" w:rsidTr="004F3CC5">
        <w:trPr>
          <w:gridAfter w:val="2"/>
          <w:wAfter w:w="362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rPr>
                <w:lang w:eastAsia="en-US"/>
              </w:rPr>
            </w:pPr>
            <w:r w:rsidRPr="001C5433">
              <w:rPr>
                <w:sz w:val="22"/>
                <w:szCs w:val="22"/>
                <w:lang w:eastAsia="en-US"/>
              </w:rPr>
              <w:t>Основные направления растениеводства: плодоводство, декоративное садоводство.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технологические циклы производства продукции растениеводства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04.09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Знать записи</w:t>
            </w:r>
          </w:p>
        </w:tc>
      </w:tr>
      <w:tr w:rsidR="004F3CC5" w:rsidTr="004F3CC5">
        <w:trPr>
          <w:gridAfter w:val="2"/>
          <w:wAfter w:w="362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jc w:val="center"/>
              <w:rPr>
                <w:lang w:eastAsia="en-US"/>
              </w:rPr>
            </w:pPr>
            <w:r w:rsidRPr="001C5433">
              <w:rPr>
                <w:sz w:val="22"/>
                <w:szCs w:val="22"/>
                <w:lang w:eastAsia="en-US"/>
              </w:rPr>
              <w:t>Подготовка почвы и внесения удобрения в осенний период.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виды удобрения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Практическая работа.  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08.09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4F3CC5" w:rsidTr="004F3CC5">
        <w:trPr>
          <w:gridAfter w:val="2"/>
          <w:wAfter w:w="362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jc w:val="center"/>
              <w:rPr>
                <w:lang w:eastAsia="en-US"/>
              </w:rPr>
            </w:pPr>
            <w:r w:rsidRPr="001C5433">
              <w:rPr>
                <w:sz w:val="22"/>
                <w:szCs w:val="22"/>
                <w:lang w:eastAsia="en-US"/>
              </w:rPr>
              <w:t>Организация технологического цикла производства продукции растениеводства.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правила посева и посадки растения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Практическая работа.  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11.09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Повторить  правила посева и посадки растений</w:t>
            </w:r>
          </w:p>
        </w:tc>
      </w:tr>
      <w:tr w:rsidR="004F3CC5" w:rsidTr="004F3CC5">
        <w:trPr>
          <w:gridAfter w:val="2"/>
          <w:wAfter w:w="362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jc w:val="center"/>
              <w:rPr>
                <w:lang w:eastAsia="en-US"/>
              </w:rPr>
            </w:pPr>
            <w:r w:rsidRPr="001C5433">
              <w:rPr>
                <w:sz w:val="22"/>
                <w:szCs w:val="22"/>
                <w:lang w:eastAsia="en-US"/>
              </w:rPr>
              <w:t xml:space="preserve">Выбор способов хранения урожая.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</w:t>
            </w:r>
            <w:r>
              <w:rPr>
                <w:sz w:val="22"/>
                <w:szCs w:val="22"/>
                <w:lang w:eastAsia="en-US"/>
              </w:rPr>
              <w:lastRenderedPageBreak/>
              <w:t>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Знать: правила ухода за посевами и посадками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Уметь: Применить на практике полученные знания.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Комбинированный урок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Практическая работа.  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15.09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Знать </w:t>
            </w:r>
            <w:r>
              <w:rPr>
                <w:lang w:eastAsia="en-US"/>
              </w:rPr>
              <w:lastRenderedPageBreak/>
              <w:t>способы хранения урожая.</w:t>
            </w:r>
          </w:p>
        </w:tc>
      </w:tr>
      <w:tr w:rsidR="004F3CC5" w:rsidTr="004F3CC5">
        <w:trPr>
          <w:gridAfter w:val="2"/>
          <w:wAfter w:w="362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jc w:val="center"/>
              <w:rPr>
                <w:lang w:eastAsia="en-US"/>
              </w:rPr>
            </w:pPr>
            <w:r w:rsidRPr="001C5433">
              <w:rPr>
                <w:sz w:val="22"/>
                <w:szCs w:val="22"/>
                <w:lang w:eastAsia="en-US"/>
              </w:rPr>
              <w:t>Подготовка хранилищ к закладке урожая. Поддержание микроклимата.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меры защиты растений от болезней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Практическая работа.  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18.09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4F3CC5" w:rsidTr="004F3CC5">
        <w:trPr>
          <w:gridAfter w:val="2"/>
          <w:wAfter w:w="362" w:type="dxa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jc w:val="center"/>
              <w:rPr>
                <w:lang w:eastAsia="en-US"/>
              </w:rPr>
            </w:pPr>
            <w:r w:rsidRPr="001C5433">
              <w:rPr>
                <w:sz w:val="22"/>
                <w:szCs w:val="22"/>
                <w:lang w:eastAsia="en-US"/>
              </w:rPr>
              <w:t>Расчет себестоимости растениеводческой продукции и планируемого дохода.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меры защиты растений от вредителей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22.09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4F3CC5" w:rsidTr="004F3CC5">
        <w:trPr>
          <w:gridAfter w:val="2"/>
          <w:wAfter w:w="362" w:type="dxa"/>
          <w:trHeight w:val="1434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jc w:val="center"/>
              <w:rPr>
                <w:lang w:eastAsia="en-US"/>
              </w:rPr>
            </w:pPr>
            <w:r w:rsidRPr="001C5433">
              <w:rPr>
                <w:rFonts w:eastAsia="Calibri"/>
                <w:sz w:val="22"/>
                <w:szCs w:val="22"/>
                <w:lang w:eastAsia="en-US"/>
              </w:rPr>
              <w:t xml:space="preserve">Оценка влияния </w:t>
            </w:r>
            <w:proofErr w:type="spellStart"/>
            <w:r w:rsidRPr="001C5433">
              <w:rPr>
                <w:rFonts w:eastAsia="Calibri"/>
                <w:sz w:val="22"/>
                <w:szCs w:val="22"/>
                <w:lang w:eastAsia="en-US"/>
              </w:rPr>
              <w:t>агротехнологий</w:t>
            </w:r>
            <w:proofErr w:type="spellEnd"/>
            <w:r w:rsidRPr="001C5433">
              <w:rPr>
                <w:rFonts w:eastAsia="Calibri"/>
                <w:sz w:val="22"/>
                <w:szCs w:val="22"/>
                <w:lang w:eastAsia="en-US"/>
              </w:rPr>
              <w:t xml:space="preserve"> на окружающую среду.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Знать: сорта овощных цветочно-декоративных культу        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Комбинированный урок. 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25.09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 сорта цветочно-декоративных культур</w:t>
            </w:r>
          </w:p>
        </w:tc>
      </w:tr>
      <w:tr w:rsidR="004F3CC5" w:rsidTr="004F3CC5">
        <w:trPr>
          <w:gridAfter w:val="2"/>
          <w:wAfter w:w="362" w:type="dxa"/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rPr>
                <w:lang w:eastAsia="en-US"/>
              </w:rPr>
            </w:pPr>
            <w:r w:rsidRPr="001C5433">
              <w:rPr>
                <w:rFonts w:eastAsia="Calibri"/>
                <w:sz w:val="22"/>
                <w:szCs w:val="22"/>
                <w:lang w:eastAsia="en-US"/>
              </w:rPr>
              <w:t>Развитие овощеводства в регионе, нынешнее состояние отрасли.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Технологию уборки урожая цветочных культур.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правильно отобрать семена цветочных культур.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работы. Ответы на вопросы.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29.09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</w:t>
            </w:r>
          </w:p>
        </w:tc>
      </w:tr>
      <w:tr w:rsidR="004F3CC5" w:rsidTr="004F3CC5">
        <w:trPr>
          <w:gridAfter w:val="2"/>
          <w:wAfter w:w="362" w:type="dxa"/>
          <w:trHeight w:val="1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Pr="001C5433" w:rsidRDefault="004F3CC5">
            <w:pPr>
              <w:spacing w:line="276" w:lineRule="auto"/>
              <w:rPr>
                <w:lang w:eastAsia="en-US"/>
              </w:rPr>
            </w:pPr>
            <w:r w:rsidRPr="001C5433">
              <w:rPr>
                <w:lang w:eastAsia="en-US"/>
              </w:rPr>
              <w:t>Технология уборки урожая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Технологию уборки урожая томатных культур.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Комбинированный урок. </w:t>
            </w:r>
          </w:p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2.10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Технология уборки урожая.</w:t>
            </w:r>
          </w:p>
        </w:tc>
      </w:tr>
      <w:tr w:rsidR="004F3CC5" w:rsidTr="004F3CC5">
        <w:trPr>
          <w:gridAfter w:val="2"/>
          <w:wAfter w:w="362" w:type="dxa"/>
          <w:trHeight w:val="447"/>
        </w:trPr>
        <w:tc>
          <w:tcPr>
            <w:tcW w:w="15838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Технология ведения дома 4ч.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</w:tr>
      <w:tr w:rsidR="004F3CC5" w:rsidTr="004F3CC5"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Интерьер жилых помещений.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Обычай, традиции, правила поведения.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b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Групповая, индивидуальн</w:t>
            </w:r>
            <w:r>
              <w:rPr>
                <w:sz w:val="22"/>
                <w:szCs w:val="22"/>
                <w:lang w:eastAsia="en-US"/>
              </w:rPr>
              <w:lastRenderedPageBreak/>
              <w:t>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Знать санитарно-гигиенические и  требования. </w:t>
            </w:r>
            <w:r>
              <w:rPr>
                <w:sz w:val="22"/>
                <w:szCs w:val="22"/>
                <w:lang w:eastAsia="en-US"/>
              </w:rPr>
              <w:lastRenderedPageBreak/>
              <w:t>Освещение комнаты. Стилевые и цветовые решения в интерьере.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 особенности поведения в общественных местах. Убранство жилых помещений. Местные обычаи приема гостей.  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Изучение нового  учебного материала.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Ответы на вопросы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6.10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Нарисовать интерьер детской комнаты.</w:t>
            </w:r>
          </w:p>
        </w:tc>
      </w:tr>
      <w:tr w:rsidR="004F3CC5" w:rsidTr="004F3CC5">
        <w:trPr>
          <w:trHeight w:val="972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12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Характеристика основных элементов систем энергоснабжения и  теплоснабжения в городских и  сельских домах.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Правила их эксплуатации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 </w:t>
            </w:r>
            <w:proofErr w:type="gramStart"/>
            <w:r>
              <w:rPr>
                <w:sz w:val="22"/>
                <w:szCs w:val="22"/>
                <w:lang w:eastAsia="en-US"/>
              </w:rPr>
              <w:t>:о</w:t>
            </w:r>
            <w:proofErr w:type="gramEnd"/>
            <w:r>
              <w:rPr>
                <w:sz w:val="22"/>
                <w:szCs w:val="22"/>
                <w:lang w:eastAsia="en-US"/>
              </w:rPr>
              <w:t>сновные элементы систем энергоснабжения и теплоснабжения.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правила эксплуатации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Урок-практикум.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9.10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правила поведения в общественных  местах.</w:t>
            </w:r>
          </w:p>
        </w:tc>
      </w:tr>
      <w:tr w:rsidR="004F3CC5" w:rsidTr="004F3CC5">
        <w:trPr>
          <w:trHeight w:val="972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загрязнений с одежды бытовыми средствами.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Индивидуальная.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правила хранения  вещей.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пользоваться бытовыми средствами.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13.10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 учителя. Знать правила ухода за одеждой.</w:t>
            </w:r>
          </w:p>
        </w:tc>
      </w:tr>
      <w:tr w:rsidR="004F3CC5" w:rsidTr="004F3CC5">
        <w:trPr>
          <w:trHeight w:val="972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Выбор и использование современных средств ухода за обувью. Выбор </w:t>
            </w:r>
            <w:r>
              <w:rPr>
                <w:lang w:eastAsia="en-US"/>
              </w:rPr>
              <w:lastRenderedPageBreak/>
              <w:t>технологий и сре</w:t>
            </w:r>
            <w:proofErr w:type="gramStart"/>
            <w:r>
              <w:rPr>
                <w:lang w:eastAsia="en-US"/>
              </w:rPr>
              <w:t>дств дл</w:t>
            </w:r>
            <w:proofErr w:type="gramEnd"/>
            <w:r>
              <w:rPr>
                <w:lang w:eastAsia="en-US"/>
              </w:rPr>
              <w:t>я длительного хранения одежды и обуви.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Индивидуальная.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средства ухода и защиты одежды и обуви. Оборудование и приспособления для сухой и влажной уборки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Опрос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16.10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правила</w:t>
            </w:r>
          </w:p>
        </w:tc>
      </w:tr>
      <w:tr w:rsidR="004F3CC5" w:rsidTr="004F3CC5">
        <w:tc>
          <w:tcPr>
            <w:tcW w:w="1620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  <w:r>
              <w:rPr>
                <w:b/>
                <w:sz w:val="22"/>
                <w:szCs w:val="22"/>
                <w:u w:val="single"/>
                <w:lang w:eastAsia="en-US"/>
              </w:rPr>
              <w:t>Кулинария 15ч</w:t>
            </w:r>
          </w:p>
        </w:tc>
      </w:tr>
      <w:tr w:rsidR="004F3CC5" w:rsidTr="004F3CC5"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Планирование рационального питания. Пищевые продукты как источник белков, жиров, углеводов, витаминов.</w:t>
            </w:r>
          </w:p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История кулинарии. Физиология питания. Санитарно-гигиенические условия приготовления пищи. Последовательность приготовления пищи.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Иметь представление о значении минеральных веще</w:t>
            </w:r>
            <w:proofErr w:type="gramStart"/>
            <w:r>
              <w:rPr>
                <w:lang w:eastAsia="en-US"/>
              </w:rPr>
              <w:t>ств дл</w:t>
            </w:r>
            <w:proofErr w:type="gramEnd"/>
            <w:r>
              <w:rPr>
                <w:lang w:eastAsia="en-US"/>
              </w:rPr>
              <w:t>я здоровья человека, суточной потребности в них. Уметь рассчитывать кол-во и состав продуктов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Объяснение нового материала, практикум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7F359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20.10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Изучить материал по учебнику</w:t>
            </w:r>
          </w:p>
        </w:tc>
      </w:tr>
      <w:tr w:rsidR="004F3CC5" w:rsidTr="004F3CC5">
        <w:trPr>
          <w:trHeight w:val="2250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Профилактика пищевых отравлений. Суточная потребность человека в минеральных веществах и их содержание в продуктах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Объяснение нового материала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Опрос.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23.10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Повторить материал о витаминах.</w:t>
            </w:r>
          </w:p>
        </w:tc>
      </w:tr>
      <w:tr w:rsidR="004F3CC5" w:rsidTr="004F3CC5">
        <w:trPr>
          <w:trHeight w:val="2146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17</w:t>
            </w: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Минеральные вещества и их значение для здоровья человека.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Иметь представление о значении минеральных веще</w:t>
            </w:r>
            <w:proofErr w:type="gramStart"/>
            <w:r>
              <w:rPr>
                <w:lang w:eastAsia="en-US"/>
              </w:rPr>
              <w:t>ств дл</w:t>
            </w:r>
            <w:proofErr w:type="gramEnd"/>
            <w:r>
              <w:rPr>
                <w:lang w:eastAsia="en-US"/>
              </w:rPr>
              <w:t>я здоровья человека, суточной потребности в них. Уметь рассчитывать кол-во и состав продуктов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Объяснение нового материала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Опрос.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27.10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Подготовить сообщение «Минеральные вещества и витамины»</w:t>
            </w:r>
          </w:p>
        </w:tc>
      </w:tr>
      <w:tr w:rsidR="004F3CC5" w:rsidTr="004F3CC5">
        <w:trPr>
          <w:trHeight w:val="132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.18</w:t>
            </w: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Рациональное размещение оборудования кухни.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способы рационального размещения оборудования кухни.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Объяснение нового материала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Вопросы и задания.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30.10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Изучить материал урока</w:t>
            </w:r>
          </w:p>
        </w:tc>
      </w:tr>
      <w:tr w:rsidR="004F3CC5" w:rsidTr="004F3CC5">
        <w:trPr>
          <w:trHeight w:val="2112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Безопасные приемы работы. Оказание первой помощи при ожогах.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безопасные приемы работы на кухне. Оказание первой медицинской помощи.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Объяснение нового материала, практикум.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Опрос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10.11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 безопасные приемы работы на кухне. </w:t>
            </w:r>
          </w:p>
        </w:tc>
      </w:tr>
      <w:tr w:rsidR="004F3CC5" w:rsidTr="004F3CC5"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Блюда из молока и молочных продуктов.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Знать о значении и ценности молока и продуктов из него, условия и сроки хранения, технологию приготовления блюд из молока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Изучение нового материала, практикум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Опрос.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13.11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Изучить материал 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</w:tr>
      <w:tr w:rsidR="004F3CC5" w:rsidTr="004F3CC5"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proofErr w:type="gramStart"/>
            <w:r>
              <w:rPr>
                <w:lang w:eastAsia="en-US"/>
              </w:rPr>
              <w:t>Кисло-молочные</w:t>
            </w:r>
            <w:proofErr w:type="gramEnd"/>
            <w:r>
              <w:rPr>
                <w:lang w:eastAsia="en-US"/>
              </w:rPr>
              <w:t xml:space="preserve"> продукты и виды бактериальных культур для их приготовления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Опрос.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7F35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17.11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Подготовить сообщение о значении молока </w:t>
            </w:r>
          </w:p>
        </w:tc>
      </w:tr>
      <w:tr w:rsidR="004F3CC5" w:rsidTr="004F3CC5">
        <w:trPr>
          <w:trHeight w:val="1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 22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Приготовление блюд из молочных продуктов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Знать о свойствах молочных продуктов. Уметь применять эти знания на практике.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Опрос.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Контроль качества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7F359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20.11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о свойствах молочных продуктов.</w:t>
            </w:r>
          </w:p>
        </w:tc>
      </w:tr>
      <w:tr w:rsidR="004F3CC5" w:rsidTr="004F3CC5">
        <w:trPr>
          <w:gridAfter w:val="1"/>
          <w:wAfter w:w="40" w:type="dxa"/>
          <w:trHeight w:val="1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Блюда из круп, бобовых и макаронных изделий.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Знать виды круп, бобовых и макаронных изделий, правила варки крупяных, рассыпчатых, вязких и жидких каш, бобовых и макаронных изделий.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Опрос.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7F359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24.11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определять крупы.</w:t>
            </w:r>
          </w:p>
        </w:tc>
      </w:tr>
      <w:tr w:rsidR="004F3CC5" w:rsidTr="004F3CC5">
        <w:trPr>
          <w:gridAfter w:val="1"/>
          <w:wAfter w:w="40" w:type="dxa"/>
          <w:trHeight w:val="1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Первичная подготовка к варке круп, бобовых и макаронных изделий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требования к качеству макаронных изделий. Правила приготовления блюд из макаронных изделий.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t>Знать правила первичной обработки крупы.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 работы.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Опрос.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27.1</w:t>
            </w:r>
            <w:r w:rsidR="004F3CC5">
              <w:rPr>
                <w:rFonts w:ascii="Calibri" w:hAnsi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Знать правила первичной обработки крупы.</w:t>
            </w:r>
          </w:p>
        </w:tc>
      </w:tr>
      <w:tr w:rsidR="004F3CC5" w:rsidTr="004F3CC5">
        <w:trPr>
          <w:gridAfter w:val="1"/>
          <w:wAfter w:w="40" w:type="dxa"/>
          <w:trHeight w:val="1005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Технология приготовления каши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Контроль качества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1.12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Знать материал урока.</w:t>
            </w:r>
          </w:p>
        </w:tc>
      </w:tr>
      <w:tr w:rsidR="004F3CC5" w:rsidTr="004F3CC5">
        <w:trPr>
          <w:gridAfter w:val="1"/>
          <w:wAfter w:w="40" w:type="dxa"/>
          <w:trHeight w:val="1394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Традиционные национальные (региональные) блюда.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Знать традиционные национальные блюда и способы их приготовления.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Изучение нового материала.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4.</w:t>
            </w:r>
            <w:r w:rsidR="004F3CC5">
              <w:rPr>
                <w:rFonts w:ascii="Calibri" w:hAnsi="Calibri"/>
                <w:sz w:val="22"/>
                <w:szCs w:val="22"/>
                <w:lang w:eastAsia="en-US"/>
              </w:rPr>
              <w:t>1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Подготовить сообщение о национальных блюдах.</w:t>
            </w:r>
          </w:p>
        </w:tc>
      </w:tr>
      <w:tr w:rsidR="004F3CC5" w:rsidTr="004F3CC5">
        <w:trPr>
          <w:gridAfter w:val="1"/>
          <w:wAfter w:w="40" w:type="dxa"/>
          <w:trHeight w:val="156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Оформление блюд и правила их подачи к столу.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правила подачи блюд к столу.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– практикум.</w:t>
            </w:r>
          </w:p>
        </w:tc>
        <w:tc>
          <w:tcPr>
            <w:tcW w:w="21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 качества.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8.</w:t>
            </w:r>
            <w:r w:rsidR="004F3CC5">
              <w:rPr>
                <w:rFonts w:ascii="Calibri" w:hAnsi="Calibri"/>
                <w:sz w:val="22"/>
                <w:szCs w:val="22"/>
                <w:lang w:eastAsia="en-US"/>
              </w:rPr>
              <w:t>1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Знать правила подачи блюд к обеду.</w:t>
            </w:r>
          </w:p>
        </w:tc>
      </w:tr>
      <w:tr w:rsidR="004F3CC5" w:rsidTr="004F3CC5">
        <w:trPr>
          <w:gridAfter w:val="1"/>
          <w:wAfter w:w="40" w:type="dxa"/>
          <w:trHeight w:val="1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Заготовка </w:t>
            </w:r>
            <w:r>
              <w:rPr>
                <w:lang w:eastAsia="en-US"/>
              </w:rPr>
              <w:lastRenderedPageBreak/>
              <w:t>продуктов.</w:t>
            </w:r>
          </w:p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</w:t>
            </w:r>
            <w:r>
              <w:rPr>
                <w:sz w:val="22"/>
                <w:szCs w:val="22"/>
                <w:lang w:eastAsia="en-US"/>
              </w:rPr>
              <w:lastRenderedPageBreak/>
              <w:t>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Знать процессы,  </w:t>
            </w:r>
            <w:r>
              <w:rPr>
                <w:lang w:eastAsia="en-US"/>
              </w:rPr>
              <w:lastRenderedPageBreak/>
              <w:t>происходящие при солении и квашении. Сохранность питательных веществ в соленых и квашеных овощах. Условия и сроки хранения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Технологич</w:t>
            </w:r>
            <w:r>
              <w:rPr>
                <w:sz w:val="22"/>
                <w:szCs w:val="22"/>
                <w:lang w:eastAsia="en-US"/>
              </w:rPr>
              <w:lastRenderedPageBreak/>
              <w:t>еский практикум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Опрос.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7F359C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11.12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Знать условия и </w:t>
            </w:r>
            <w:r>
              <w:rPr>
                <w:sz w:val="22"/>
                <w:szCs w:val="22"/>
                <w:lang w:eastAsia="en-US"/>
              </w:rPr>
              <w:lastRenderedPageBreak/>
              <w:t>сроки хранения заготовок.</w:t>
            </w:r>
          </w:p>
        </w:tc>
      </w:tr>
      <w:tr w:rsidR="004F3CC5" w:rsidTr="004F3CC5">
        <w:trPr>
          <w:gridAfter w:val="1"/>
          <w:wAfter w:w="40" w:type="dxa"/>
        </w:trPr>
        <w:tc>
          <w:tcPr>
            <w:tcW w:w="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29</w:t>
            </w: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Квашение капусты.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 работа</w:t>
            </w:r>
          </w:p>
        </w:tc>
        <w:tc>
          <w:tcPr>
            <w:tcW w:w="31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3CC5" w:rsidRDefault="004F3CC5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 контроля, оценки и коррекции знаний</w:t>
            </w:r>
          </w:p>
        </w:tc>
        <w:tc>
          <w:tcPr>
            <w:tcW w:w="2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Тест.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7F359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15.12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 учителя.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</w:tr>
      <w:tr w:rsidR="004F3CC5" w:rsidTr="004F3CC5">
        <w:trPr>
          <w:gridAfter w:val="1"/>
          <w:wAfter w:w="40" w:type="dxa"/>
        </w:trPr>
        <w:tc>
          <w:tcPr>
            <w:tcW w:w="1616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  <w:tbl>
            <w:tblPr>
              <w:tblpPr w:leftFromText="180" w:rightFromText="180" w:bottomFromText="200" w:vertAnchor="text" w:horzAnchor="margin" w:tblpXSpec="center" w:tblpY="608"/>
              <w:tblW w:w="1620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2"/>
              <w:gridCol w:w="2174"/>
              <w:gridCol w:w="1014"/>
              <w:gridCol w:w="1450"/>
              <w:gridCol w:w="3188"/>
              <w:gridCol w:w="1450"/>
              <w:gridCol w:w="2219"/>
              <w:gridCol w:w="828"/>
              <w:gridCol w:w="870"/>
              <w:gridCol w:w="869"/>
              <w:gridCol w:w="1556"/>
            </w:tblGrid>
            <w:tr w:rsidR="004F3CC5" w:rsidTr="004F3CC5">
              <w:trPr>
                <w:trHeight w:val="1"/>
              </w:trPr>
              <w:tc>
                <w:tcPr>
                  <w:tcW w:w="15843" w:type="dxa"/>
                  <w:gridSpan w:val="11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color w:val="FF0000"/>
                      <w:sz w:val="22"/>
                      <w:szCs w:val="22"/>
                      <w:lang w:eastAsia="en-US"/>
                    </w:rPr>
                    <w:t>Животноводство 9 ч</w:t>
                  </w:r>
                </w:p>
              </w:tc>
            </w:tr>
            <w:tr w:rsidR="004F3CC5" w:rsidTr="004F3CC5">
              <w:trPr>
                <w:trHeight w:val="1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Характеристика ведущих пород кроликов.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Групповая, индивидуальная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Знать: ведущие породы кроликов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Изучение нового  учебного материала.</w:t>
                  </w:r>
                </w:p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2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Опрос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7F359C" w:rsidP="007F359C">
                  <w:pPr>
                    <w:spacing w:line="276" w:lineRule="auto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18.12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Знать породы кроликов</w:t>
                  </w:r>
                </w:p>
              </w:tc>
            </w:tr>
            <w:tr w:rsidR="004F3CC5" w:rsidTr="004F3CC5">
              <w:trPr>
                <w:trHeight w:val="1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Характеристика технологического цикла производства продукции животноводства: содержание кроликов.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Индивидуальная работа, парная работа</w:t>
                  </w:r>
                </w:p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Знать: основные технологические циклы производства продукции животноводства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Комбинированный урок</w:t>
                  </w:r>
                </w:p>
              </w:tc>
              <w:tc>
                <w:tcPr>
                  <w:tcW w:w="2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Опрос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7F359C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22.12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Ответить на вопросы</w:t>
                  </w:r>
                </w:p>
              </w:tc>
            </w:tr>
            <w:tr w:rsidR="004F3CC5" w:rsidTr="004F3CC5">
              <w:trPr>
                <w:trHeight w:val="1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rFonts w:eastAsia="Calibri"/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Кормление: составление простых рационов, подготовка кормов к скармливанию, раздача кормов.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Групповая, индивидуальная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Уметь: составлять простые рационы, подготавливать корм к скармливанию, раздавать корм.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Комбинированный урок</w:t>
                  </w:r>
                </w:p>
              </w:tc>
              <w:tc>
                <w:tcPr>
                  <w:tcW w:w="2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Практическая работа.  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7F359C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25.12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Знать записи</w:t>
                  </w:r>
                </w:p>
              </w:tc>
            </w:tr>
            <w:tr w:rsidR="004F3CC5" w:rsidTr="004F3CC5">
              <w:trPr>
                <w:trHeight w:val="1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rFonts w:eastAsia="Calibri"/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 xml:space="preserve">Разведение </w:t>
                  </w: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lastRenderedPageBreak/>
                    <w:t>кроликов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</w:t>
                  </w: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ая работа, парная работа</w:t>
                  </w:r>
                </w:p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lastRenderedPageBreak/>
                    <w:t xml:space="preserve">Знать </w:t>
                  </w:r>
                  <w:proofErr w:type="gramStart"/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:п</w:t>
                  </w:r>
                  <w:proofErr w:type="gramEnd"/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равила разведения </w:t>
                  </w: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lastRenderedPageBreak/>
                    <w:t>кроликов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 xml:space="preserve">Изучение </w:t>
                  </w: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нового  учебного материала.</w:t>
                  </w:r>
                </w:p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2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Опрос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7F359C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12.</w:t>
                  </w:r>
                  <w:r w:rsidR="004F3CC5">
                    <w:rPr>
                      <w:rFonts w:ascii="Calibri" w:eastAsia="Calibri" w:hAnsi="Calibri" w:cs="Calibri"/>
                      <w:lang w:eastAsia="en-US"/>
                    </w:rPr>
                    <w:t>0</w:t>
                  </w:r>
                  <w:r>
                    <w:rPr>
                      <w:rFonts w:ascii="Calibri" w:eastAsia="Calibri" w:hAnsi="Calibri" w:cs="Calibri"/>
                      <w:lang w:eastAsia="en-US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Повторить </w:t>
                  </w:r>
                  <w:r>
                    <w:rPr>
                      <w:lang w:eastAsia="en-US"/>
                    </w:rPr>
                    <w:lastRenderedPageBreak/>
                    <w:t>пройденный материал</w:t>
                  </w:r>
                </w:p>
              </w:tc>
            </w:tr>
            <w:tr w:rsidR="004F3CC5" w:rsidTr="004F3CC5">
              <w:trPr>
                <w:trHeight w:val="1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34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rFonts w:eastAsia="Calibri"/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Проведение простых ветеринарно-профилактических мероприятий с применением нетоксичных препаратов.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Групповая, индивидуальная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Знать: меры ветеринарской защиты кроликов</w:t>
                  </w:r>
                </w:p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Уметь: Применить на практике полученные знания.</w:t>
                  </w:r>
                </w:p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Комбинированный урок</w:t>
                  </w:r>
                </w:p>
              </w:tc>
              <w:tc>
                <w:tcPr>
                  <w:tcW w:w="2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Практическая работа.  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7F359C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15.01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Повторить меры ветеринарской защиты кроликов</w:t>
                  </w:r>
                </w:p>
              </w:tc>
            </w:tr>
            <w:tr w:rsidR="004F3CC5" w:rsidTr="004F3CC5">
              <w:trPr>
                <w:trHeight w:val="1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rFonts w:eastAsia="Calibri"/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Получение животноводческой продукции.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Индивидуальная работа, парная работа</w:t>
                  </w:r>
                </w:p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Знать: сроки получения приплода</w:t>
                  </w:r>
                </w:p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Уметь: Применить на практике полученные знания.</w:t>
                  </w:r>
                </w:p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Изучение нового  учебного материала.</w:t>
                  </w:r>
                </w:p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2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Опрос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7F359C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19.01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Ответить на вопросы</w:t>
                  </w:r>
                </w:p>
              </w:tc>
            </w:tr>
            <w:tr w:rsidR="004F3CC5" w:rsidTr="004F3CC5">
              <w:trPr>
                <w:trHeight w:val="1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36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rFonts w:eastAsia="Calibri"/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Разведение мелких животных: планирование сроков получения приплода, подбор пар, подготовка животных к выходу приплода, выращивание молодняка.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Групповая, индивидуальная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Знать: сроки получения приплода</w:t>
                  </w:r>
                </w:p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Уметь: Применить на практике полученные знания.</w:t>
                  </w:r>
                </w:p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Комбинированный урок</w:t>
                  </w:r>
                </w:p>
              </w:tc>
              <w:tc>
                <w:tcPr>
                  <w:tcW w:w="2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Опрос</w:t>
                  </w:r>
                </w:p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Практическая работа.  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7F359C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22.01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Знать материал </w:t>
                  </w:r>
                </w:p>
              </w:tc>
            </w:tr>
            <w:tr w:rsidR="004F3CC5" w:rsidTr="004F3CC5">
              <w:trPr>
                <w:trHeight w:val="1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37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rFonts w:eastAsia="Calibri"/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Кормление: составление простых рационов, подготовка кормов к скармливанию, раздача кормов.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Индивидуальная работа, парная работа</w:t>
                  </w:r>
                </w:p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Знать способы кормления и составление простых рационов. Уметь: проводить простые ветеринарно-профилактические мероприятия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Комбинированный урок</w:t>
                  </w:r>
                </w:p>
              </w:tc>
              <w:tc>
                <w:tcPr>
                  <w:tcW w:w="2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Опрос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7F359C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26.01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Знать способы составления простых рационов.</w:t>
                  </w:r>
                </w:p>
              </w:tc>
            </w:tr>
            <w:tr w:rsidR="004F3CC5" w:rsidTr="004F3CC5">
              <w:trPr>
                <w:trHeight w:val="1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lastRenderedPageBreak/>
                    <w:t>38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rFonts w:eastAsia="Calibri"/>
                      <w:color w:val="FF0000"/>
                      <w:lang w:eastAsia="en-US"/>
                    </w:rPr>
                  </w:pPr>
                  <w:r>
                    <w:rPr>
                      <w:rFonts w:eastAsia="Calibri"/>
                      <w:color w:val="FF0000"/>
                      <w:sz w:val="22"/>
                      <w:szCs w:val="22"/>
                      <w:lang w:eastAsia="en-US"/>
                    </w:rPr>
                    <w:t>Уход за животными. Первичная обработка и хранение продукции животноводства.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Групповая, индивидуальная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Знать: способы хранения продукции животноводства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Комбинированный урок.</w:t>
                  </w:r>
                </w:p>
              </w:tc>
              <w:tc>
                <w:tcPr>
                  <w:tcW w:w="2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Опрос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7F359C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  <w:r>
                    <w:rPr>
                      <w:rFonts w:ascii="Calibri" w:eastAsia="Calibri" w:hAnsi="Calibri" w:cs="Calibri"/>
                      <w:lang w:eastAsia="en-US"/>
                    </w:rPr>
                    <w:t>29.01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rFonts w:ascii="Calibri" w:eastAsia="Calibri" w:hAnsi="Calibri" w:cs="Calibri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F3CC5" w:rsidRDefault="004F3CC5" w:rsidP="004F3CC5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Уход за животными.</w:t>
                  </w:r>
                </w:p>
              </w:tc>
            </w:tr>
          </w:tbl>
          <w:p w:rsidR="004F3CC5" w:rsidRDefault="004F3CC5">
            <w:pPr>
              <w:spacing w:line="276" w:lineRule="auto"/>
              <w:rPr>
                <w:rFonts w:ascii="Calibri" w:hAnsi="Calibri"/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                                               </w:t>
            </w:r>
            <w:r>
              <w:rPr>
                <w:b/>
                <w:color w:val="FF0000"/>
                <w:sz w:val="22"/>
                <w:szCs w:val="22"/>
                <w:lang w:eastAsia="en-US"/>
              </w:rPr>
              <w:t>Черчение и графика 4 ч.</w:t>
            </w:r>
          </w:p>
        </w:tc>
      </w:tr>
      <w:tr w:rsidR="004F3CC5" w:rsidTr="00124473">
        <w:trPr>
          <w:gridAfter w:val="1"/>
          <w:wAfter w:w="40" w:type="dxa"/>
          <w:trHeight w:val="14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39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Условно-графическое изображение формы.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чертежных и графических  работ.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2.02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Ответить на вопросы.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</w:tr>
      <w:tr w:rsidR="004F3CC5" w:rsidTr="00124473">
        <w:trPr>
          <w:gridAfter w:val="1"/>
          <w:wAfter w:w="40" w:type="dxa"/>
          <w:trHeight w:val="155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Условные графические обозначения деталей.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b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Простановка размеров деталей на чертежах и схемах.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Применить на практике полученные знания.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5.02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этапы работы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</w:tr>
      <w:tr w:rsidR="004F3CC5" w:rsidTr="00124473">
        <w:trPr>
          <w:gridAfter w:val="1"/>
          <w:wAfter w:w="40" w:type="dxa"/>
          <w:trHeight w:val="15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Чтение чертежей, схем, технологических карт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читать чертежи, схемы и технологические карты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9.02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Закончить роботу дома</w:t>
            </w:r>
          </w:p>
        </w:tc>
      </w:tr>
      <w:tr w:rsidR="004F3CC5" w:rsidTr="00124473">
        <w:trPr>
          <w:gridAfter w:val="1"/>
          <w:wAfter w:w="40" w:type="dxa"/>
          <w:trHeight w:val="15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чертежей и графических работ от руки, с использованием чертежных инструментов.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выполнять чертежи и графические работы от рук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12.02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4F3CC5" w:rsidTr="004F3CC5">
        <w:trPr>
          <w:gridAfter w:val="1"/>
          <w:wAfter w:w="40" w:type="dxa"/>
          <w:trHeight w:val="487"/>
        </w:trPr>
        <w:tc>
          <w:tcPr>
            <w:tcW w:w="1616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Электротехнические работы 4 ч</w:t>
            </w:r>
          </w:p>
        </w:tc>
      </w:tr>
      <w:tr w:rsidR="004F3CC5" w:rsidTr="00124473">
        <w:trPr>
          <w:gridAfter w:val="1"/>
          <w:wAfter w:w="40" w:type="dxa"/>
          <w:trHeight w:val="97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43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Применение условных графических обозначений элементов электрических цепей для чтения.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применять условные графические обозначения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Уметь: Применить на практике полученные знания.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Опрос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16.02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4F3CC5" w:rsidTr="00124473">
        <w:trPr>
          <w:gridAfter w:val="1"/>
          <w:wAfter w:w="40" w:type="dxa"/>
          <w:trHeight w:val="1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Составления электрических схем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составлять схемы электрических цепей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19.02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Индивидуальное задание</w:t>
            </w:r>
          </w:p>
        </w:tc>
      </w:tr>
      <w:tr w:rsidR="004F3CC5" w:rsidTr="00124473">
        <w:trPr>
          <w:gridAfter w:val="1"/>
          <w:wAfter w:w="40" w:type="dxa"/>
          <w:trHeight w:val="15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Сборка моделей электроосветительных приборов и проверка их работы с использованием электроизмерительных приборов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собирать  электроосветительные приборы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26.02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записи</w:t>
            </w:r>
          </w:p>
        </w:tc>
      </w:tr>
      <w:tr w:rsidR="004F3CC5" w:rsidTr="00124473">
        <w:trPr>
          <w:gridAfter w:val="1"/>
          <w:wAfter w:w="40" w:type="dxa"/>
          <w:trHeight w:val="6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Подключение к источнику тока коллекторного электродвигателя и управление скоростью его вращения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подключать источнику тока коллекторного электродвигателя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Технологический практикум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2.03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4F3CC5" w:rsidTr="004F3CC5">
        <w:trPr>
          <w:gridAfter w:val="1"/>
          <w:wAfter w:w="40" w:type="dxa"/>
        </w:trPr>
        <w:tc>
          <w:tcPr>
            <w:tcW w:w="1616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                                  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Творческие проектные работы 6 ч.</w:t>
            </w:r>
          </w:p>
        </w:tc>
      </w:tr>
      <w:tr w:rsidR="004F3CC5" w:rsidTr="00124473">
        <w:trPr>
          <w:gridAfter w:val="1"/>
          <w:wAfter w:w="40" w:type="dxa"/>
          <w:trHeight w:val="15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b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Выбор темы проекта.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b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значение слов «Творческий проект». Основные требования к проекту.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Выбор темы проекта.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5.03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этапы проекта.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</w:tr>
      <w:tr w:rsidR="004F3CC5" w:rsidTr="00124473">
        <w:trPr>
          <w:gridAfter w:val="1"/>
          <w:wAfter w:w="40" w:type="dxa"/>
          <w:trHeight w:val="26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Выбор и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обоснование 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проекта.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Индивидуальн</w:t>
            </w:r>
            <w:r>
              <w:rPr>
                <w:sz w:val="22"/>
                <w:szCs w:val="22"/>
                <w:lang w:eastAsia="en-US"/>
              </w:rPr>
              <w:lastRenderedPageBreak/>
              <w:t>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Знать этапы проекта. Уметь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составлять банк проектов, 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выбирать и формулировать тему.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Комбиниров</w:t>
            </w:r>
            <w:r>
              <w:rPr>
                <w:sz w:val="22"/>
                <w:szCs w:val="22"/>
                <w:lang w:eastAsia="en-US"/>
              </w:rPr>
              <w:lastRenderedPageBreak/>
              <w:t>анный урок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Выбор и обоснование 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темы проекта.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9.03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Подготовить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материал </w:t>
            </w:r>
            <w:proofErr w:type="gram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проекту.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</w:tr>
      <w:tr w:rsidR="004F3CC5" w:rsidTr="00124473">
        <w:trPr>
          <w:gridAfter w:val="1"/>
          <w:wAfter w:w="40" w:type="dxa"/>
          <w:trHeight w:val="120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49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Проект «Изготовление сувенира»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Уметь кратко формулировать цели и задачи проекта. 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Подбор материалов к проекту.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12.03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Продолжить работу над проектом.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</w:tr>
      <w:tr w:rsidR="004F3CC5" w:rsidTr="00124473">
        <w:trPr>
          <w:gridAfter w:val="1"/>
          <w:wAfter w:w="40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Работа над проектом.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способы конструирования. Формирование мышления. Уметь использовать знания на практике.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Изготовление проектного изделия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16.03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Работа над проектом.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</w:tr>
      <w:tr w:rsidR="004F3CC5" w:rsidTr="00124473">
        <w:trPr>
          <w:gridAfter w:val="1"/>
          <w:wAfter w:w="40" w:type="dxa"/>
          <w:trHeight w:val="10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Конкурс творческих проектов.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критерии оценки. Уметь кратко и логично излагать суть.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Урок-практикум.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Конкурс творческих проектов.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19.03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Подготовиться к защите проекта.</w:t>
            </w:r>
          </w:p>
        </w:tc>
      </w:tr>
      <w:tr w:rsidR="004F3CC5" w:rsidTr="00124473">
        <w:trPr>
          <w:gridAfter w:val="1"/>
          <w:wAfter w:w="40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проекта.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Умение защищать творческий проект.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проекта.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19.03.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Уметь защищать проект. </w:t>
            </w:r>
          </w:p>
        </w:tc>
      </w:tr>
      <w:tr w:rsidR="004F3CC5" w:rsidTr="004F3CC5">
        <w:trPr>
          <w:gridAfter w:val="1"/>
          <w:wAfter w:w="40" w:type="dxa"/>
        </w:trPr>
        <w:tc>
          <w:tcPr>
            <w:tcW w:w="1616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jc w:val="center"/>
              <w:rPr>
                <w:rFonts w:ascii="Calibri" w:hAnsi="Calibri"/>
                <w:b/>
                <w:lang w:eastAsia="en-US"/>
              </w:rPr>
            </w:pPr>
            <w:r>
              <w:rPr>
                <w:b/>
                <w:color w:val="FF0000"/>
                <w:sz w:val="22"/>
                <w:szCs w:val="22"/>
                <w:u w:val="single"/>
                <w:lang w:eastAsia="en-US"/>
              </w:rPr>
              <w:t>Растениеводство</w:t>
            </w:r>
            <w:r>
              <w:rPr>
                <w:b/>
                <w:color w:val="FF0000"/>
                <w:sz w:val="22"/>
                <w:szCs w:val="22"/>
                <w:lang w:eastAsia="en-US"/>
              </w:rPr>
              <w:t xml:space="preserve"> 9 ч.</w:t>
            </w:r>
          </w:p>
        </w:tc>
      </w:tr>
      <w:tr w:rsidR="004F3CC5" w:rsidTr="00124473">
        <w:trPr>
          <w:gridAfter w:val="1"/>
          <w:wAfter w:w="40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Основы растениеводства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происхождение культурных растений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Распознавать виды овощ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2.04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Подготовить пересказ.</w:t>
            </w:r>
          </w:p>
        </w:tc>
      </w:tr>
      <w:tr w:rsidR="004F3CC5" w:rsidTr="00124473">
        <w:trPr>
          <w:gridAfter w:val="1"/>
          <w:wAfter w:w="40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Технология подготовки семян к посеву.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Уметь: правильно отобрать и подготовить семена.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Получение семян овощных культур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6.04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Завершить практическую работу.</w:t>
            </w:r>
          </w:p>
        </w:tc>
      </w:tr>
      <w:tr w:rsidR="004F3CC5" w:rsidTr="00124473">
        <w:trPr>
          <w:gridAfter w:val="1"/>
          <w:wAfter w:w="40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Овощеводство.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виды овощных культур нашего региона.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Овощные культуры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9.04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 виды овощных культур.</w:t>
            </w:r>
          </w:p>
        </w:tc>
      </w:tr>
      <w:tr w:rsidR="004F3CC5" w:rsidTr="00124473">
        <w:trPr>
          <w:gridAfter w:val="1"/>
          <w:wAfter w:w="40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56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Технология высадки овощных культур.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Уметь: правильно высаживать семена и рассаду. 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Обработка почвы под овощные растения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13.04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Найти материал из Интернета.</w:t>
            </w:r>
          </w:p>
        </w:tc>
      </w:tr>
      <w:tr w:rsidR="004F3CC5" w:rsidTr="00124473">
        <w:trPr>
          <w:gridAfter w:val="1"/>
          <w:wAfter w:w="40" w:type="dxa"/>
          <w:trHeight w:val="114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Садоводство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плодово-ягодные деревья и растения нашего региона.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16.04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Подготовить сообщение «Растения нашего региона»</w:t>
            </w:r>
          </w:p>
        </w:tc>
      </w:tr>
      <w:tr w:rsidR="004F3CC5" w:rsidTr="00124473">
        <w:trPr>
          <w:gridAfter w:val="1"/>
          <w:wAfter w:w="40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Цветоводство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Знать: Декоративные растения защищенного грунта.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Обработка почвы под  цветочные растения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20.04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Найти материал из Интернета о декоративных растениях</w:t>
            </w:r>
          </w:p>
        </w:tc>
      </w:tr>
      <w:tr w:rsidR="004F3CC5" w:rsidTr="00124473">
        <w:trPr>
          <w:gridAfter w:val="1"/>
          <w:wAfter w:w="40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Технология высадки декоративных культур.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Уметь правильно высаживать растения защищенного грунта.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Подготовка участка к весенней  обработке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23.04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правила высаживания растений в грунт</w:t>
            </w:r>
          </w:p>
        </w:tc>
      </w:tr>
      <w:tr w:rsidR="004F3CC5" w:rsidTr="00124473">
        <w:trPr>
          <w:gridAfter w:val="1"/>
          <w:wAfter w:w="40" w:type="dxa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Выращивание растений в защищенном грунте, выбор вида защищенного грунта, покровных материалов.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выращивать растения в защищенном грунте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27.04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hAnsi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Повторить курс технологии  6 класса.</w:t>
            </w: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Выращивание растений рассадным способом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 выращивать растения рассадным способом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30.04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Задание на лето</w:t>
            </w:r>
          </w:p>
        </w:tc>
      </w:tr>
      <w:tr w:rsidR="004F3CC5" w:rsidTr="004F3CC5">
        <w:trPr>
          <w:gridAfter w:val="1"/>
          <w:wAfter w:w="40" w:type="dxa"/>
          <w:trHeight w:val="692"/>
        </w:trPr>
        <w:tc>
          <w:tcPr>
            <w:tcW w:w="1616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sz w:val="22"/>
                <w:szCs w:val="22"/>
                <w:lang w:eastAsia="en-US"/>
              </w:rPr>
              <w:lastRenderedPageBreak/>
              <w:t>Животноводство 9 ч.</w:t>
            </w: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sz w:val="22"/>
                <w:szCs w:val="22"/>
                <w:lang w:eastAsia="en-US"/>
              </w:rPr>
              <w:t>Правила безопасного труда в животноводстве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Знать: правила безопасного труда в животноводства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4.05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 ТБ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sz w:val="22"/>
                <w:szCs w:val="22"/>
                <w:lang w:eastAsia="en-US"/>
              </w:rPr>
              <w:t>Оценка влияния технологий животноводства на окружающую среду.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Знать: Оценивать влияние технологий птицеводства на окружающую среду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Опрос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7.05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 данные вопросы</w:t>
            </w: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rFonts w:eastAsia="Calibri"/>
                <w:color w:val="FF0000"/>
                <w:sz w:val="22"/>
                <w:szCs w:val="22"/>
                <w:lang w:eastAsia="en-US"/>
              </w:rPr>
              <w:t>Профессии, связанные с выращиванием кроликов.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Знать: профессии связанные с выращиванием кроликов.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Опрос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11.05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Повторить данный материал</w:t>
            </w: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Уход за животными. Проведение простых ветеринарно-профилактических мероприятий с применением нетоксичных препаратов.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проводить простые ветеринарно-профилактические мероприятия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работы. Ответы на вопросы.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14.05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 учителя</w:t>
            </w: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66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Кормление: составление простых рационов, раздача кормов. Получение животноводческой продукции.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Групповая, индивидуальная, практическая 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</w:t>
            </w:r>
            <w:proofErr w:type="gramStart"/>
            <w:r>
              <w:rPr>
                <w:lang w:eastAsia="en-US"/>
              </w:rPr>
              <w:t xml:space="preserve"> :</w:t>
            </w:r>
            <w:proofErr w:type="gramEnd"/>
            <w:r>
              <w:rPr>
                <w:lang w:eastAsia="en-US"/>
              </w:rPr>
              <w:t xml:space="preserve"> способы получения животноводческой продукции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Опрос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18.05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 способы получения животноводческой продукции</w:t>
            </w: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Первичная обработка и хранение продукции животноводства.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Знать: способы первичной обработки и хранение продукции животноводства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работы. Ответы на вопросы.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21.05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Повторить способы первичной переработки</w:t>
            </w: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Использование оборудования для первичной переработки.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Знать: оборудования для первичной переработки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 качества практической работы. Ответы на вопросы.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25.05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Ответить на вопросы</w:t>
            </w: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 xml:space="preserve"> Расчет себестоимости животноводческой продукции.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3CC5" w:rsidRDefault="004F3C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 работа, парная работа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Уметь: производить расчет себестоимости животноводческой продукции.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Опрос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28.05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Индивидуальное задание</w:t>
            </w:r>
          </w:p>
        </w:tc>
      </w:tr>
      <w:tr w:rsidR="004F3CC5" w:rsidTr="00124473">
        <w:trPr>
          <w:gridAfter w:val="1"/>
          <w:wAfter w:w="40" w:type="dxa"/>
          <w:trHeight w:val="15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2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Урок повторения по пройденным темам.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Групповая, индивидуальная</w:t>
            </w: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Комбинированный урок.</w:t>
            </w:r>
          </w:p>
          <w:p w:rsidR="004F3CC5" w:rsidRDefault="004F3CC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3CC5" w:rsidRDefault="004F3CC5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Опрос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28.05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CC5" w:rsidRDefault="004F3CC5">
            <w:pPr>
              <w:spacing w:line="276" w:lineRule="auto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CC5" w:rsidRDefault="004F3C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Задание на лето</w:t>
            </w:r>
          </w:p>
        </w:tc>
      </w:tr>
    </w:tbl>
    <w:p w:rsidR="004F3CC5" w:rsidRDefault="004F3CC5" w:rsidP="004F3CC5">
      <w:pPr>
        <w:ind w:right="-105"/>
        <w:rPr>
          <w:sz w:val="22"/>
          <w:szCs w:val="22"/>
        </w:rPr>
      </w:pPr>
    </w:p>
    <w:p w:rsidR="004F3CC5" w:rsidRDefault="004F3CC5" w:rsidP="004F3CC5"/>
    <w:p w:rsidR="00E50AC2" w:rsidRPr="004F3CC5" w:rsidRDefault="00E50AC2"/>
    <w:sectPr w:rsidR="00E50AC2" w:rsidRPr="004F3CC5" w:rsidSect="004F3CC5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351D4"/>
    <w:multiLevelType w:val="multilevel"/>
    <w:tmpl w:val="0F1E4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1AF1D33"/>
    <w:multiLevelType w:val="hybridMultilevel"/>
    <w:tmpl w:val="4836D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CC5"/>
    <w:rsid w:val="00124473"/>
    <w:rsid w:val="001C5433"/>
    <w:rsid w:val="004F3CC5"/>
    <w:rsid w:val="006D4058"/>
    <w:rsid w:val="007F359C"/>
    <w:rsid w:val="00A57048"/>
    <w:rsid w:val="00C52706"/>
    <w:rsid w:val="00E5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3C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F3C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C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F3C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F3C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F3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F3C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3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F3CC5"/>
    <w:pPr>
      <w:spacing w:after="120" w:line="480" w:lineRule="auto"/>
    </w:pPr>
    <w:rPr>
      <w:sz w:val="52"/>
      <w:szCs w:val="52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F3CC5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3C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CC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4F3CC5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4F3C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3C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F3C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C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F3C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F3C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F3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F3C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3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F3CC5"/>
    <w:pPr>
      <w:spacing w:after="120" w:line="480" w:lineRule="auto"/>
    </w:pPr>
    <w:rPr>
      <w:sz w:val="52"/>
      <w:szCs w:val="52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F3CC5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3C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CC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4F3CC5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4F3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6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3730</Words>
  <Characters>21261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</cp:lastModifiedBy>
  <cp:revision>5</cp:revision>
  <dcterms:created xsi:type="dcterms:W3CDTF">2015-03-10T15:48:00Z</dcterms:created>
  <dcterms:modified xsi:type="dcterms:W3CDTF">2015-03-12T16:26:00Z</dcterms:modified>
</cp:coreProperties>
</file>